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2F" w:rsidRPr="005D72C6" w:rsidRDefault="0070092F" w:rsidP="005D72C6">
      <w:pPr>
        <w:jc w:val="center"/>
        <w:rPr>
          <w:rFonts w:ascii="黑体" w:eastAsia="黑体"/>
          <w:sz w:val="32"/>
          <w:szCs w:val="32"/>
        </w:rPr>
      </w:pPr>
      <w:r w:rsidRPr="005D72C6">
        <w:rPr>
          <w:rFonts w:ascii="黑体" w:eastAsia="黑体" w:hint="eastAsia"/>
          <w:sz w:val="32"/>
          <w:szCs w:val="32"/>
        </w:rPr>
        <w:t>体育学院硕士研究生毕业论文答辩程序的相关问题说明（2014年5月答辩）</w:t>
      </w:r>
    </w:p>
    <w:p w:rsidR="0070092F" w:rsidRPr="005D72C6" w:rsidRDefault="0070092F" w:rsidP="005D72C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D72C6">
        <w:rPr>
          <w:rFonts w:asciiTheme="minorEastAsia" w:hAnsiTheme="minorEastAsia" w:hint="eastAsia"/>
          <w:sz w:val="24"/>
          <w:szCs w:val="24"/>
        </w:rPr>
        <w:t>以下内容将根据学校“2014年上半年学位论文答辩等相关工作通知”为依据，如与学校的学位论文答辩的相关要求与通知相悖，则以学校的相关要求和通知为准，本内容仅作为提前准备内容。</w:t>
      </w:r>
    </w:p>
    <w:p w:rsidR="0070092F" w:rsidRPr="005D72C6" w:rsidRDefault="0070092F" w:rsidP="005D72C6">
      <w:pPr>
        <w:pStyle w:val="a4"/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5D72C6">
        <w:rPr>
          <w:rFonts w:asciiTheme="minorEastAsia" w:hAnsiTheme="minorEastAsia" w:hint="eastAsia"/>
          <w:b/>
          <w:sz w:val="24"/>
          <w:szCs w:val="24"/>
        </w:rPr>
        <w:t>一、学位论文答辩的主要流程</w:t>
      </w:r>
    </w:p>
    <w:p w:rsidR="0070092F" w:rsidRPr="005D72C6" w:rsidRDefault="0070092F" w:rsidP="005D72C6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5D72C6">
        <w:rPr>
          <w:rFonts w:asciiTheme="minorEastAsia" w:hAnsiTheme="minorEastAsia" w:hint="eastAsia"/>
          <w:b/>
          <w:sz w:val="24"/>
          <w:szCs w:val="24"/>
        </w:rPr>
        <w:t>1、论文评阅</w:t>
      </w:r>
    </w:p>
    <w:p w:rsidR="0070092F" w:rsidRPr="005D72C6" w:rsidRDefault="0070092F" w:rsidP="005D72C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D72C6">
        <w:rPr>
          <w:rFonts w:asciiTheme="minorEastAsia" w:hAnsiTheme="minorEastAsia" w:hint="eastAsia"/>
          <w:sz w:val="24"/>
          <w:szCs w:val="24"/>
        </w:rPr>
        <w:t>论文评阅采用“双盲”评阅（论文、评阅书均不能出现指导教师及学生本人姓名，一经发现后果自负，视为论文评阅结果为不同意答辩），论文“双盲”评阅形式包括学校“双盲”通讯评阅（学校根据比例确定人员名单）、学院内“双盲评阅”</w:t>
      </w:r>
      <w:r w:rsidR="00FC55E7" w:rsidRPr="005D72C6">
        <w:rPr>
          <w:rFonts w:asciiTheme="minorEastAsia" w:hAnsiTheme="minorEastAsia" w:hint="eastAsia"/>
          <w:sz w:val="24"/>
          <w:szCs w:val="24"/>
        </w:rPr>
        <w:t>。</w:t>
      </w:r>
    </w:p>
    <w:p w:rsidR="00FC55E7" w:rsidRPr="005D72C6" w:rsidRDefault="00FC55E7" w:rsidP="005D72C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D72C6">
        <w:rPr>
          <w:rFonts w:asciiTheme="minorEastAsia" w:hAnsiTheme="minorEastAsia" w:hint="eastAsia"/>
          <w:sz w:val="24"/>
          <w:szCs w:val="24"/>
        </w:rPr>
        <w:t>按学校和学院规定时间提交评阅论文。学位论文三份；评阅书、自评表各三份，评阅书不要装订，将评阅书放在自评表上面，折叠夹在论文中即可。</w:t>
      </w:r>
    </w:p>
    <w:p w:rsidR="00B304C7" w:rsidRPr="005D72C6" w:rsidRDefault="00B304C7" w:rsidP="005D72C6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5D72C6">
        <w:rPr>
          <w:rFonts w:asciiTheme="minorEastAsia" w:hAnsiTheme="minorEastAsia" w:hint="eastAsia"/>
          <w:b/>
          <w:sz w:val="24"/>
          <w:szCs w:val="24"/>
        </w:rPr>
        <w:t>2、学位信息采集</w:t>
      </w:r>
    </w:p>
    <w:p w:rsidR="00B304C7" w:rsidRPr="005D72C6" w:rsidRDefault="00B304C7" w:rsidP="005D72C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D72C6">
        <w:rPr>
          <w:rFonts w:asciiTheme="minorEastAsia" w:hAnsiTheme="minorEastAsia" w:hint="eastAsia"/>
          <w:sz w:val="24"/>
          <w:szCs w:val="24"/>
        </w:rPr>
        <w:t>学位信息采集工作按照学校的要求进行，具体要求和时间请关注学校研究生网站。</w:t>
      </w:r>
    </w:p>
    <w:p w:rsidR="00B304C7" w:rsidRPr="005D72C6" w:rsidRDefault="00B304C7" w:rsidP="005D72C6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5D72C6">
        <w:rPr>
          <w:rFonts w:asciiTheme="minorEastAsia" w:hAnsiTheme="minorEastAsia" w:hint="eastAsia"/>
          <w:b/>
          <w:sz w:val="24"/>
          <w:szCs w:val="24"/>
        </w:rPr>
        <w:t>3、论文答辩</w:t>
      </w:r>
    </w:p>
    <w:p w:rsidR="00CC41C1" w:rsidRPr="005D72C6" w:rsidRDefault="00CC41C1" w:rsidP="005D72C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D72C6">
        <w:rPr>
          <w:rFonts w:asciiTheme="minorEastAsia" w:hAnsiTheme="minorEastAsia" w:hint="eastAsia"/>
          <w:sz w:val="24"/>
          <w:szCs w:val="24"/>
        </w:rPr>
        <w:t>（1）论文答辩陈述必须采用PPT形式</w:t>
      </w:r>
      <w:r w:rsidR="00612586">
        <w:rPr>
          <w:rFonts w:asciiTheme="minorEastAsia" w:hAnsiTheme="minorEastAsia" w:hint="eastAsia"/>
          <w:sz w:val="24"/>
          <w:szCs w:val="24"/>
        </w:rPr>
        <w:t>（PPT格式为学院规定PPT模板）</w:t>
      </w:r>
      <w:r w:rsidRPr="005D72C6">
        <w:rPr>
          <w:rFonts w:asciiTheme="minorEastAsia" w:hAnsiTheme="minorEastAsia" w:hint="eastAsia"/>
          <w:sz w:val="24"/>
          <w:szCs w:val="24"/>
        </w:rPr>
        <w:t>，陈述时间10分钟，回答问题时间不得少于20分钟。</w:t>
      </w:r>
    </w:p>
    <w:p w:rsidR="00CC41C1" w:rsidRPr="005D72C6" w:rsidRDefault="00CC41C1" w:rsidP="005D72C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D72C6">
        <w:rPr>
          <w:rFonts w:asciiTheme="minorEastAsia" w:hAnsiTheme="minorEastAsia" w:hint="eastAsia"/>
          <w:sz w:val="24"/>
          <w:szCs w:val="24"/>
        </w:rPr>
        <w:t>（2）论文答辩前需提交与论文有关的所用原始材料，以备答辩委员会待查。</w:t>
      </w:r>
    </w:p>
    <w:p w:rsidR="00CC41C1" w:rsidRPr="005D72C6" w:rsidRDefault="00CC41C1" w:rsidP="005D72C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D72C6">
        <w:rPr>
          <w:rFonts w:asciiTheme="minorEastAsia" w:hAnsiTheme="minorEastAsia" w:hint="eastAsia"/>
          <w:sz w:val="24"/>
          <w:szCs w:val="24"/>
        </w:rPr>
        <w:t>（3）提前到达答辩会场，做好答辩前的各项准备工作，迟到者或缺席者视为自动放弃并将取消其答辩资格，视为毕业论论文答辩不通过。</w:t>
      </w:r>
    </w:p>
    <w:p w:rsidR="00CC41C1" w:rsidRPr="005D72C6" w:rsidRDefault="00CC41C1" w:rsidP="005D72C6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5D72C6">
        <w:rPr>
          <w:rFonts w:asciiTheme="minorEastAsia" w:hAnsiTheme="minorEastAsia" w:hint="eastAsia"/>
          <w:b/>
          <w:sz w:val="24"/>
          <w:szCs w:val="24"/>
        </w:rPr>
        <w:t>4、论文检测</w:t>
      </w:r>
    </w:p>
    <w:p w:rsidR="00CC41C1" w:rsidRPr="005D72C6" w:rsidRDefault="00CC41C1" w:rsidP="005D72C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D72C6">
        <w:rPr>
          <w:rFonts w:asciiTheme="minorEastAsia" w:hAnsiTheme="minorEastAsia" w:hint="eastAsia"/>
          <w:sz w:val="24"/>
          <w:szCs w:val="24"/>
        </w:rPr>
        <w:t>论文答辩合格者，将最终定稿论文的电子版发到邮箱：</w:t>
      </w:r>
      <w:r w:rsidR="0082789C">
        <w:rPr>
          <w:rFonts w:asciiTheme="minorEastAsia" w:hAnsiTheme="minorEastAsia"/>
          <w:sz w:val="24"/>
          <w:szCs w:val="24"/>
        </w:rPr>
        <w:t>qinxh193@nenu.edu.cn</w:t>
      </w:r>
      <w:r w:rsidRPr="005D72C6">
        <w:rPr>
          <w:rFonts w:asciiTheme="minorEastAsia" w:hAnsiTheme="minorEastAsia" w:hint="eastAsia"/>
          <w:sz w:val="24"/>
          <w:szCs w:val="24"/>
        </w:rPr>
        <w:t>；</w:t>
      </w:r>
      <w:r w:rsidR="0082789C">
        <w:rPr>
          <w:rFonts w:asciiTheme="minorEastAsia" w:hAnsiTheme="minorEastAsia"/>
          <w:sz w:val="24"/>
          <w:szCs w:val="24"/>
        </w:rPr>
        <w:t>在职硕士研究生发到chens155@nenu.edu.cn</w:t>
      </w:r>
      <w:r w:rsidRPr="005D72C6">
        <w:rPr>
          <w:rFonts w:asciiTheme="minorEastAsia" w:hAnsiTheme="minorEastAsia" w:hint="eastAsia"/>
          <w:sz w:val="24"/>
          <w:szCs w:val="24"/>
        </w:rPr>
        <w:t>。电子版论文必须采用以下统一命名方式：专业_姓名_身份证号.doc（_为下划线）</w:t>
      </w:r>
    </w:p>
    <w:p w:rsidR="00CC41C1" w:rsidRPr="005D72C6" w:rsidRDefault="00CC41C1" w:rsidP="005D72C6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5D72C6">
        <w:rPr>
          <w:rFonts w:asciiTheme="minorEastAsia" w:hAnsiTheme="minorEastAsia" w:hint="eastAsia"/>
          <w:b/>
          <w:sz w:val="24"/>
          <w:szCs w:val="24"/>
        </w:rPr>
        <w:t>5、上报材料</w:t>
      </w:r>
    </w:p>
    <w:p w:rsidR="005D72C6" w:rsidRPr="005D72C6" w:rsidRDefault="00CC41C1" w:rsidP="005D72C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D72C6">
        <w:rPr>
          <w:rFonts w:asciiTheme="minorEastAsia" w:hAnsiTheme="minorEastAsia" w:hint="eastAsia"/>
          <w:sz w:val="24"/>
          <w:szCs w:val="24"/>
        </w:rPr>
        <w:t>论文检测合格者，将“电子论文提交回执”、“学位论文定稿提交确认书”连同最终定稿论文5本交到学院办公室（在职硕士研究生交到继续教育部办公室）</w:t>
      </w:r>
      <w:r w:rsidR="005D72C6">
        <w:rPr>
          <w:rFonts w:asciiTheme="minorEastAsia" w:hAnsiTheme="minorEastAsia" w:hint="eastAsia"/>
          <w:sz w:val="24"/>
          <w:szCs w:val="24"/>
        </w:rPr>
        <w:t>。</w:t>
      </w:r>
    </w:p>
    <w:p w:rsidR="00CC41C1" w:rsidRPr="005D72C6" w:rsidRDefault="00F805FF" w:rsidP="005D72C6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5D72C6">
        <w:rPr>
          <w:rFonts w:asciiTheme="minorEastAsia" w:hAnsiTheme="minorEastAsia" w:hint="eastAsia"/>
          <w:b/>
          <w:sz w:val="28"/>
          <w:szCs w:val="28"/>
        </w:rPr>
        <w:lastRenderedPageBreak/>
        <w:t>※※请相关硕士研究生，严格按照以上毕业论文答辩程序要求和时间</w:t>
      </w:r>
      <w:r w:rsidR="005D72C6" w:rsidRPr="005D72C6">
        <w:rPr>
          <w:rFonts w:asciiTheme="minorEastAsia" w:hAnsiTheme="minorEastAsia" w:hint="eastAsia"/>
          <w:b/>
          <w:sz w:val="28"/>
          <w:szCs w:val="28"/>
        </w:rPr>
        <w:t>要求执行，逾期后果自负。</w:t>
      </w:r>
    </w:p>
    <w:p w:rsidR="005D72C6" w:rsidRPr="0082789C" w:rsidRDefault="005D72C6" w:rsidP="005D72C6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82789C">
        <w:rPr>
          <w:rFonts w:asciiTheme="minorEastAsia" w:hAnsiTheme="minorEastAsia" w:hint="eastAsia"/>
          <w:b/>
          <w:sz w:val="24"/>
          <w:szCs w:val="24"/>
        </w:rPr>
        <w:t>二、学位论文答辩的主要时间结点</w:t>
      </w:r>
    </w:p>
    <w:tbl>
      <w:tblPr>
        <w:tblStyle w:val="a6"/>
        <w:tblW w:w="8862" w:type="dxa"/>
        <w:tblLook w:val="04A0"/>
      </w:tblPr>
      <w:tblGrid>
        <w:gridCol w:w="1207"/>
        <w:gridCol w:w="1322"/>
        <w:gridCol w:w="734"/>
        <w:gridCol w:w="4668"/>
        <w:gridCol w:w="931"/>
      </w:tblGrid>
      <w:tr w:rsidR="002F216C" w:rsidTr="002F216C">
        <w:trPr>
          <w:trHeight w:val="464"/>
        </w:trPr>
        <w:tc>
          <w:tcPr>
            <w:tcW w:w="0" w:type="auto"/>
            <w:vAlign w:val="center"/>
          </w:tcPr>
          <w:p w:rsidR="005D72C6" w:rsidRDefault="005D72C6" w:rsidP="00796D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时间</w:t>
            </w:r>
          </w:p>
        </w:tc>
        <w:tc>
          <w:tcPr>
            <w:tcW w:w="1322" w:type="dxa"/>
            <w:vAlign w:val="center"/>
          </w:tcPr>
          <w:p w:rsidR="005D72C6" w:rsidRDefault="005D72C6" w:rsidP="00796D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734" w:type="dxa"/>
            <w:vAlign w:val="center"/>
          </w:tcPr>
          <w:p w:rsidR="005D72C6" w:rsidRDefault="00796DDC" w:rsidP="00796D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4668" w:type="dxa"/>
            <w:vAlign w:val="center"/>
          </w:tcPr>
          <w:p w:rsidR="005D72C6" w:rsidRDefault="00796DDC" w:rsidP="00796D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要求</w:t>
            </w:r>
          </w:p>
        </w:tc>
        <w:tc>
          <w:tcPr>
            <w:tcW w:w="931" w:type="dxa"/>
            <w:vAlign w:val="center"/>
          </w:tcPr>
          <w:p w:rsidR="005D72C6" w:rsidRDefault="00796DDC" w:rsidP="00796D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备注</w:t>
            </w:r>
          </w:p>
        </w:tc>
      </w:tr>
      <w:tr w:rsidR="002F216C" w:rsidTr="002F216C">
        <w:trPr>
          <w:trHeight w:val="2305"/>
        </w:trPr>
        <w:tc>
          <w:tcPr>
            <w:tcW w:w="0" w:type="auto"/>
            <w:vAlign w:val="center"/>
          </w:tcPr>
          <w:p w:rsidR="007407C0" w:rsidRDefault="005D72C6" w:rsidP="00796D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2014</w:t>
            </w:r>
            <w:r w:rsidR="007407C0">
              <w:rPr>
                <w:rFonts w:asciiTheme="minorEastAsia" w:hAnsiTheme="minorEastAsia" w:hint="eastAsia"/>
              </w:rPr>
              <w:t>.3.7</w:t>
            </w:r>
          </w:p>
          <w:p w:rsidR="0082789C" w:rsidRDefault="005D72C6" w:rsidP="00796D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16:00</w:t>
            </w:r>
          </w:p>
          <w:p w:rsidR="005D72C6" w:rsidRDefault="005D72C6" w:rsidP="00796D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之前</w:t>
            </w:r>
          </w:p>
        </w:tc>
        <w:tc>
          <w:tcPr>
            <w:tcW w:w="1322" w:type="dxa"/>
            <w:vAlign w:val="center"/>
          </w:tcPr>
          <w:p w:rsidR="005D72C6" w:rsidRDefault="005D72C6" w:rsidP="00796D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所有申请答辩研究生提交论文</w:t>
            </w:r>
          </w:p>
        </w:tc>
        <w:tc>
          <w:tcPr>
            <w:tcW w:w="734" w:type="dxa"/>
            <w:vAlign w:val="center"/>
          </w:tcPr>
          <w:p w:rsidR="00796DDC" w:rsidRDefault="00796DDC" w:rsidP="00796D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双盲</w:t>
            </w:r>
          </w:p>
          <w:p w:rsidR="005D72C6" w:rsidRDefault="00796DDC" w:rsidP="00796D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评审</w:t>
            </w:r>
          </w:p>
        </w:tc>
        <w:tc>
          <w:tcPr>
            <w:tcW w:w="4668" w:type="dxa"/>
            <w:vAlign w:val="center"/>
          </w:tcPr>
          <w:p w:rsidR="005D72C6" w:rsidRPr="007407C0" w:rsidRDefault="00796DDC" w:rsidP="00796D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07C0">
              <w:rPr>
                <w:rFonts w:asciiTheme="minorEastAsia" w:hAnsiTheme="minorEastAsia" w:hint="eastAsia"/>
                <w:szCs w:val="21"/>
              </w:rPr>
              <w:t>3本论文；评阅书、自评表各三份，评阅书不要装订，将评阅书放在自评表上面，折叠夹在论文中即可；论文、评阅书均不能出现指导教师及学生本人姓名，一经发现后果自负，视为论文评阅结果为不同意答辩</w:t>
            </w:r>
          </w:p>
        </w:tc>
        <w:tc>
          <w:tcPr>
            <w:tcW w:w="931" w:type="dxa"/>
            <w:vAlign w:val="center"/>
          </w:tcPr>
          <w:p w:rsidR="00AC3B91" w:rsidRDefault="00796DDC" w:rsidP="00796D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交给</w:t>
            </w:r>
          </w:p>
          <w:p w:rsidR="005D72C6" w:rsidRDefault="00796DDC" w:rsidP="00796D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覃老师</w:t>
            </w:r>
          </w:p>
        </w:tc>
      </w:tr>
      <w:tr w:rsidR="002F216C" w:rsidTr="002F216C">
        <w:trPr>
          <w:trHeight w:val="1394"/>
        </w:trPr>
        <w:tc>
          <w:tcPr>
            <w:tcW w:w="0" w:type="auto"/>
            <w:vAlign w:val="center"/>
          </w:tcPr>
          <w:p w:rsidR="005D72C6" w:rsidRDefault="00AC3B91" w:rsidP="00796D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3.8-4.4</w:t>
            </w:r>
          </w:p>
        </w:tc>
        <w:tc>
          <w:tcPr>
            <w:tcW w:w="1322" w:type="dxa"/>
            <w:vAlign w:val="center"/>
          </w:tcPr>
          <w:p w:rsidR="005D72C6" w:rsidRDefault="005D72C6" w:rsidP="00796DD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4" w:type="dxa"/>
            <w:vAlign w:val="center"/>
          </w:tcPr>
          <w:p w:rsidR="005D72C6" w:rsidRDefault="00AC3B91" w:rsidP="00796D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双盲评审结束</w:t>
            </w:r>
          </w:p>
        </w:tc>
        <w:tc>
          <w:tcPr>
            <w:tcW w:w="4668" w:type="dxa"/>
            <w:vAlign w:val="center"/>
          </w:tcPr>
          <w:p w:rsidR="005D72C6" w:rsidRDefault="00AC3B91" w:rsidP="00796D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将评审结果及修改意见返给每位研究生，研究生根据修改意见进行认真修改</w:t>
            </w:r>
          </w:p>
        </w:tc>
        <w:tc>
          <w:tcPr>
            <w:tcW w:w="931" w:type="dxa"/>
            <w:vAlign w:val="center"/>
          </w:tcPr>
          <w:p w:rsidR="005D72C6" w:rsidRPr="00AC3B91" w:rsidRDefault="00AC3B91" w:rsidP="00796D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覃老师</w:t>
            </w:r>
          </w:p>
        </w:tc>
      </w:tr>
      <w:tr w:rsidR="002F216C" w:rsidTr="002F216C">
        <w:trPr>
          <w:trHeight w:val="1394"/>
        </w:trPr>
        <w:tc>
          <w:tcPr>
            <w:tcW w:w="0" w:type="auto"/>
            <w:vAlign w:val="center"/>
          </w:tcPr>
          <w:p w:rsidR="005D72C6" w:rsidRDefault="00AC3B91" w:rsidP="00796D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4.18</w:t>
            </w:r>
          </w:p>
        </w:tc>
        <w:tc>
          <w:tcPr>
            <w:tcW w:w="1322" w:type="dxa"/>
            <w:vAlign w:val="center"/>
          </w:tcPr>
          <w:p w:rsidR="005D72C6" w:rsidRDefault="00AC3B91" w:rsidP="00796D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部分研究生提交修改后论文</w:t>
            </w:r>
          </w:p>
        </w:tc>
        <w:tc>
          <w:tcPr>
            <w:tcW w:w="734" w:type="dxa"/>
            <w:vAlign w:val="center"/>
          </w:tcPr>
          <w:p w:rsidR="005D72C6" w:rsidRPr="00AC3B91" w:rsidRDefault="00AC3B91" w:rsidP="00796D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第二次评审</w:t>
            </w:r>
          </w:p>
        </w:tc>
        <w:tc>
          <w:tcPr>
            <w:tcW w:w="4668" w:type="dxa"/>
            <w:vAlign w:val="center"/>
          </w:tcPr>
          <w:p w:rsidR="005D72C6" w:rsidRDefault="00AC3B91" w:rsidP="00796D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双盲评审结果中有1份意见为不同意答辩者，修改论文后，提交1本论文，参加第二次评审</w:t>
            </w:r>
          </w:p>
        </w:tc>
        <w:tc>
          <w:tcPr>
            <w:tcW w:w="931" w:type="dxa"/>
            <w:vAlign w:val="center"/>
          </w:tcPr>
          <w:p w:rsidR="005D72C6" w:rsidRPr="00AC3B91" w:rsidRDefault="00AC3B91" w:rsidP="00796D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覃老师</w:t>
            </w:r>
          </w:p>
        </w:tc>
      </w:tr>
      <w:tr w:rsidR="00AC3B91" w:rsidTr="002F216C">
        <w:trPr>
          <w:trHeight w:val="733"/>
        </w:trPr>
        <w:tc>
          <w:tcPr>
            <w:tcW w:w="0" w:type="auto"/>
            <w:vAlign w:val="center"/>
          </w:tcPr>
          <w:p w:rsidR="00AC3B91" w:rsidRDefault="00AC3B91" w:rsidP="00796D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4.18-4.25</w:t>
            </w:r>
          </w:p>
        </w:tc>
        <w:tc>
          <w:tcPr>
            <w:tcW w:w="6724" w:type="dxa"/>
            <w:gridSpan w:val="3"/>
            <w:vAlign w:val="center"/>
          </w:tcPr>
          <w:p w:rsidR="00AC3B91" w:rsidRDefault="00AC3B91" w:rsidP="00796D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第二轮评审</w:t>
            </w:r>
          </w:p>
        </w:tc>
        <w:tc>
          <w:tcPr>
            <w:tcW w:w="931" w:type="dxa"/>
            <w:vAlign w:val="center"/>
          </w:tcPr>
          <w:p w:rsidR="00AC3B91" w:rsidRDefault="00AC3B91" w:rsidP="00796D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覃老师</w:t>
            </w:r>
          </w:p>
        </w:tc>
      </w:tr>
      <w:tr w:rsidR="00612586" w:rsidTr="005A6A6E">
        <w:trPr>
          <w:trHeight w:val="909"/>
        </w:trPr>
        <w:tc>
          <w:tcPr>
            <w:tcW w:w="0" w:type="auto"/>
            <w:vAlign w:val="center"/>
          </w:tcPr>
          <w:p w:rsidR="00612586" w:rsidRDefault="00612586" w:rsidP="00796D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4月30</w:t>
            </w:r>
          </w:p>
        </w:tc>
        <w:tc>
          <w:tcPr>
            <w:tcW w:w="2056" w:type="dxa"/>
            <w:gridSpan w:val="2"/>
            <w:vAlign w:val="center"/>
          </w:tcPr>
          <w:p w:rsidR="00612586" w:rsidRDefault="00612586" w:rsidP="00796D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所有通过双盲评审的研究生提交修改后答辩论文</w:t>
            </w:r>
          </w:p>
        </w:tc>
        <w:tc>
          <w:tcPr>
            <w:tcW w:w="4668" w:type="dxa"/>
            <w:vAlign w:val="center"/>
          </w:tcPr>
          <w:p w:rsidR="00612586" w:rsidRDefault="00612586" w:rsidP="00796D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5本论文，论文答辩用</w:t>
            </w:r>
          </w:p>
        </w:tc>
        <w:tc>
          <w:tcPr>
            <w:tcW w:w="931" w:type="dxa"/>
            <w:vAlign w:val="center"/>
          </w:tcPr>
          <w:p w:rsidR="00612586" w:rsidRDefault="00612586" w:rsidP="00796D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覃老师</w:t>
            </w:r>
          </w:p>
        </w:tc>
      </w:tr>
      <w:tr w:rsidR="0082789C" w:rsidTr="002F216C">
        <w:trPr>
          <w:trHeight w:val="909"/>
        </w:trPr>
        <w:tc>
          <w:tcPr>
            <w:tcW w:w="0" w:type="auto"/>
            <w:vAlign w:val="center"/>
          </w:tcPr>
          <w:p w:rsidR="0082789C" w:rsidRDefault="0082789C" w:rsidP="00796D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5.1-5.17</w:t>
            </w:r>
          </w:p>
        </w:tc>
        <w:tc>
          <w:tcPr>
            <w:tcW w:w="6724" w:type="dxa"/>
            <w:gridSpan w:val="3"/>
            <w:vAlign w:val="center"/>
          </w:tcPr>
          <w:p w:rsidR="0082789C" w:rsidRDefault="0082789C" w:rsidP="00796D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硕士研究生论文答辩</w:t>
            </w:r>
          </w:p>
        </w:tc>
        <w:tc>
          <w:tcPr>
            <w:tcW w:w="931" w:type="dxa"/>
            <w:vAlign w:val="center"/>
          </w:tcPr>
          <w:p w:rsidR="0082789C" w:rsidRDefault="0082789C" w:rsidP="00796D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覃老师</w:t>
            </w:r>
          </w:p>
        </w:tc>
      </w:tr>
      <w:tr w:rsidR="002F216C" w:rsidTr="002F216C">
        <w:trPr>
          <w:trHeight w:val="1394"/>
        </w:trPr>
        <w:tc>
          <w:tcPr>
            <w:tcW w:w="0" w:type="auto"/>
            <w:vAlign w:val="center"/>
          </w:tcPr>
          <w:p w:rsidR="005D72C6" w:rsidRDefault="0082789C" w:rsidP="00796D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5.26</w:t>
            </w:r>
          </w:p>
        </w:tc>
        <w:tc>
          <w:tcPr>
            <w:tcW w:w="1322" w:type="dxa"/>
            <w:vAlign w:val="center"/>
          </w:tcPr>
          <w:p w:rsidR="0082789C" w:rsidRDefault="0082789C" w:rsidP="00796D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提交最终定稿论文</w:t>
            </w:r>
          </w:p>
          <w:p w:rsidR="005D72C6" w:rsidRDefault="0082789C" w:rsidP="00796D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电子版</w:t>
            </w:r>
          </w:p>
        </w:tc>
        <w:tc>
          <w:tcPr>
            <w:tcW w:w="734" w:type="dxa"/>
            <w:vAlign w:val="center"/>
          </w:tcPr>
          <w:p w:rsidR="005D72C6" w:rsidRDefault="0082789C" w:rsidP="00796D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论文检测</w:t>
            </w:r>
          </w:p>
        </w:tc>
        <w:tc>
          <w:tcPr>
            <w:tcW w:w="4668" w:type="dxa"/>
            <w:vAlign w:val="center"/>
          </w:tcPr>
          <w:p w:rsidR="0082789C" w:rsidRDefault="0082789C" w:rsidP="00796D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最终定稿论文纸质1本；</w:t>
            </w:r>
          </w:p>
          <w:p w:rsidR="005D72C6" w:rsidRDefault="0082789C" w:rsidP="00796D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论文电子版发到指定邮箱；</w:t>
            </w:r>
          </w:p>
        </w:tc>
        <w:tc>
          <w:tcPr>
            <w:tcW w:w="931" w:type="dxa"/>
            <w:vAlign w:val="center"/>
          </w:tcPr>
          <w:p w:rsidR="005D72C6" w:rsidRDefault="0082789C" w:rsidP="00796D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覃老师</w:t>
            </w:r>
          </w:p>
        </w:tc>
      </w:tr>
      <w:tr w:rsidR="0082789C" w:rsidTr="002F216C">
        <w:trPr>
          <w:trHeight w:val="930"/>
        </w:trPr>
        <w:tc>
          <w:tcPr>
            <w:tcW w:w="0" w:type="auto"/>
            <w:vAlign w:val="center"/>
          </w:tcPr>
          <w:p w:rsidR="0082789C" w:rsidRDefault="0082789C" w:rsidP="00796D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5.30</w:t>
            </w:r>
          </w:p>
        </w:tc>
        <w:tc>
          <w:tcPr>
            <w:tcW w:w="1322" w:type="dxa"/>
            <w:vAlign w:val="center"/>
          </w:tcPr>
          <w:p w:rsidR="0082789C" w:rsidRDefault="0082789C" w:rsidP="00796D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提交最终定稿论文</w:t>
            </w:r>
          </w:p>
        </w:tc>
        <w:tc>
          <w:tcPr>
            <w:tcW w:w="734" w:type="dxa"/>
            <w:vAlign w:val="center"/>
          </w:tcPr>
          <w:p w:rsidR="0082789C" w:rsidRDefault="0082789C" w:rsidP="00796D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上报材料</w:t>
            </w:r>
          </w:p>
        </w:tc>
        <w:tc>
          <w:tcPr>
            <w:tcW w:w="4668" w:type="dxa"/>
            <w:vAlign w:val="center"/>
          </w:tcPr>
          <w:p w:rsidR="0082789C" w:rsidRDefault="0082789C" w:rsidP="00796D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最终定稿论文5本；</w:t>
            </w:r>
            <w:r w:rsidRPr="005D72C6">
              <w:rPr>
                <w:rFonts w:asciiTheme="minorEastAsia" w:hAnsiTheme="minorEastAsia" w:hint="eastAsia"/>
                <w:sz w:val="24"/>
                <w:szCs w:val="24"/>
              </w:rPr>
              <w:t>电子论文提交回执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5D72C6">
              <w:rPr>
                <w:rFonts w:asciiTheme="minorEastAsia" w:hAnsiTheme="minorEastAsia" w:hint="eastAsia"/>
                <w:sz w:val="24"/>
                <w:szCs w:val="24"/>
              </w:rPr>
              <w:t>学位论文定稿提交确认书</w:t>
            </w:r>
          </w:p>
        </w:tc>
        <w:tc>
          <w:tcPr>
            <w:tcW w:w="931" w:type="dxa"/>
            <w:vAlign w:val="center"/>
          </w:tcPr>
          <w:p w:rsidR="0082789C" w:rsidRDefault="0082789C" w:rsidP="00796D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覃老师</w:t>
            </w:r>
          </w:p>
        </w:tc>
      </w:tr>
    </w:tbl>
    <w:p w:rsidR="005D72C6" w:rsidRDefault="005D72C6" w:rsidP="00B304C7">
      <w:pPr>
        <w:rPr>
          <w:rFonts w:asciiTheme="minorEastAsia" w:hAnsiTheme="minorEastAsia"/>
        </w:rPr>
      </w:pPr>
    </w:p>
    <w:p w:rsidR="002F216C" w:rsidRDefault="002F216C" w:rsidP="00B304C7">
      <w:pPr>
        <w:rPr>
          <w:rFonts w:asciiTheme="minorEastAsia" w:hAnsiTheme="minorEastAsia"/>
        </w:rPr>
      </w:pPr>
    </w:p>
    <w:p w:rsidR="002F216C" w:rsidRDefault="002F216C" w:rsidP="00B304C7">
      <w:pPr>
        <w:rPr>
          <w:rFonts w:asciiTheme="minorEastAsia" w:hAnsiTheme="minorEastAsia"/>
        </w:rPr>
      </w:pPr>
    </w:p>
    <w:p w:rsidR="002F216C" w:rsidRDefault="002F216C" w:rsidP="00B304C7">
      <w:pPr>
        <w:rPr>
          <w:rFonts w:asciiTheme="minorEastAsia" w:hAnsiTheme="minorEastAsia"/>
        </w:rPr>
      </w:pPr>
    </w:p>
    <w:p w:rsidR="002F216C" w:rsidRDefault="002F216C" w:rsidP="00B304C7">
      <w:pPr>
        <w:rPr>
          <w:rFonts w:asciiTheme="minorEastAsia" w:hAnsiTheme="minorEastAsia"/>
        </w:rPr>
      </w:pPr>
    </w:p>
    <w:p w:rsidR="005D72C6" w:rsidRPr="002F216C" w:rsidRDefault="002F216C" w:rsidP="00B304C7">
      <w:pPr>
        <w:rPr>
          <w:rFonts w:asciiTheme="minorEastAsia" w:hAnsiTheme="minorEastAsia"/>
          <w:b/>
          <w:sz w:val="24"/>
          <w:szCs w:val="24"/>
        </w:rPr>
      </w:pPr>
      <w:r w:rsidRPr="002F216C">
        <w:rPr>
          <w:rFonts w:asciiTheme="minorEastAsia" w:hAnsiTheme="minorEastAsia" w:hint="eastAsia"/>
          <w:b/>
          <w:sz w:val="24"/>
          <w:szCs w:val="24"/>
        </w:rPr>
        <w:lastRenderedPageBreak/>
        <w:t>三、学位论文答辩原始材料汇编</w:t>
      </w:r>
    </w:p>
    <w:p w:rsidR="005D72C6" w:rsidRDefault="002F216C" w:rsidP="002F216C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2F216C">
        <w:rPr>
          <w:rFonts w:asciiTheme="minorEastAsia" w:hAnsiTheme="minorEastAsia" w:hint="eastAsia"/>
          <w:sz w:val="24"/>
          <w:szCs w:val="24"/>
        </w:rPr>
        <w:t>为了提高体育学院硕士研究生学位论文质量，提高硕士研究生科学研究水平，每名硕士研究生需根据论文研究的相关内容，在论文答辩之前准备好毕业论文的原始材料汇编。</w:t>
      </w:r>
      <w:r>
        <w:rPr>
          <w:rFonts w:asciiTheme="minorEastAsia" w:hAnsiTheme="minorEastAsia" w:hint="eastAsia"/>
          <w:sz w:val="24"/>
          <w:szCs w:val="24"/>
        </w:rPr>
        <w:t>原始材料汇编成册（1本即可），在论文答辩前准备好，以备答辩过程中答辩委员会审查，答辩过程中不提供原始材料，后果自负。</w:t>
      </w:r>
    </w:p>
    <w:p w:rsidR="00612586" w:rsidRPr="002F216C" w:rsidRDefault="00612586" w:rsidP="002F216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原始材料汇编同答辩用论文一同提交（4月30日）。</w:t>
      </w:r>
    </w:p>
    <w:p w:rsidR="002F216C" w:rsidRPr="002F216C" w:rsidRDefault="002F216C" w:rsidP="002F216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F216C">
        <w:rPr>
          <w:rFonts w:asciiTheme="minorEastAsia" w:hAnsiTheme="minorEastAsia" w:hint="eastAsia"/>
          <w:sz w:val="24"/>
          <w:szCs w:val="24"/>
        </w:rPr>
        <w:t>具体内容包括：</w:t>
      </w:r>
    </w:p>
    <w:p w:rsidR="002F216C" w:rsidRPr="002F216C" w:rsidRDefault="002F216C" w:rsidP="002F216C">
      <w:pPr>
        <w:pStyle w:val="a4"/>
        <w:spacing w:line="360" w:lineRule="auto"/>
        <w:rPr>
          <w:rFonts w:asciiTheme="minorEastAsia" w:hAnsiTheme="minorEastAsia"/>
          <w:sz w:val="24"/>
          <w:szCs w:val="24"/>
        </w:rPr>
      </w:pPr>
      <w:r w:rsidRPr="002F216C">
        <w:rPr>
          <w:rFonts w:asciiTheme="minorEastAsia" w:hAnsiTheme="minorEastAsia" w:hint="eastAsia"/>
          <w:sz w:val="24"/>
          <w:szCs w:val="24"/>
        </w:rPr>
        <w:t>1、参考文献汇编：提供文章参考文献（著作、教材、期刊论文等）的第一页复印件；外文参考文献对文献的题目、关键词、来源进行翻译，并汇编。</w:t>
      </w:r>
    </w:p>
    <w:p w:rsidR="002F216C" w:rsidRPr="002F216C" w:rsidRDefault="002F216C" w:rsidP="002F216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F216C">
        <w:rPr>
          <w:rFonts w:asciiTheme="minorEastAsia" w:hAnsiTheme="minorEastAsia" w:hint="eastAsia"/>
          <w:sz w:val="24"/>
          <w:szCs w:val="24"/>
        </w:rPr>
        <w:t>2、调查问卷汇编</w:t>
      </w:r>
      <w:r w:rsidR="009A0B14">
        <w:rPr>
          <w:rFonts w:asciiTheme="minorEastAsia" w:hAnsiTheme="minorEastAsia" w:hint="eastAsia"/>
          <w:sz w:val="24"/>
          <w:szCs w:val="24"/>
        </w:rPr>
        <w:t>。</w:t>
      </w:r>
    </w:p>
    <w:p w:rsidR="002F216C" w:rsidRPr="002F216C" w:rsidRDefault="002F216C" w:rsidP="002F216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F216C">
        <w:rPr>
          <w:rFonts w:asciiTheme="minorEastAsia" w:hAnsiTheme="minorEastAsia" w:hint="eastAsia"/>
          <w:sz w:val="24"/>
          <w:szCs w:val="24"/>
        </w:rPr>
        <w:t>3、访谈提纲汇编</w:t>
      </w:r>
      <w:r w:rsidR="009A0B14">
        <w:rPr>
          <w:rFonts w:asciiTheme="minorEastAsia" w:hAnsiTheme="minorEastAsia" w:hint="eastAsia"/>
          <w:sz w:val="24"/>
          <w:szCs w:val="24"/>
        </w:rPr>
        <w:t>。</w:t>
      </w:r>
    </w:p>
    <w:p w:rsidR="002F216C" w:rsidRPr="002F216C" w:rsidRDefault="002F216C" w:rsidP="002F216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F216C">
        <w:rPr>
          <w:rFonts w:asciiTheme="minorEastAsia" w:hAnsiTheme="minorEastAsia" w:hint="eastAsia"/>
          <w:sz w:val="24"/>
          <w:szCs w:val="24"/>
        </w:rPr>
        <w:t>4、实验性论文：需提供实验过程说明；实验原始数据</w:t>
      </w:r>
      <w:r w:rsidR="009A0B14">
        <w:rPr>
          <w:rFonts w:asciiTheme="minorEastAsia" w:hAnsiTheme="minorEastAsia" w:hint="eastAsia"/>
          <w:sz w:val="24"/>
          <w:szCs w:val="24"/>
        </w:rPr>
        <w:t>。</w:t>
      </w:r>
    </w:p>
    <w:p w:rsidR="002F216C" w:rsidRDefault="002F216C" w:rsidP="002F216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F216C">
        <w:rPr>
          <w:rFonts w:asciiTheme="minorEastAsia" w:hAnsiTheme="minorEastAsia" w:hint="eastAsia"/>
          <w:sz w:val="24"/>
          <w:szCs w:val="24"/>
        </w:rPr>
        <w:t>5、测试研究论文：需提供测试的原始数据</w:t>
      </w:r>
      <w:r w:rsidR="009A0B14">
        <w:rPr>
          <w:rFonts w:asciiTheme="minorEastAsia" w:hAnsiTheme="minorEastAsia" w:hint="eastAsia"/>
          <w:sz w:val="24"/>
          <w:szCs w:val="24"/>
        </w:rPr>
        <w:t>。</w:t>
      </w:r>
    </w:p>
    <w:p w:rsidR="002F216C" w:rsidRPr="002F216C" w:rsidRDefault="002F216C" w:rsidP="002F216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6、以上未尽事宜，研究生需根据论文的研究内容提供其他相关的原始材料</w:t>
      </w:r>
      <w:r w:rsidR="009A0B14">
        <w:rPr>
          <w:rFonts w:asciiTheme="minorEastAsia" w:hAnsiTheme="minorEastAsia" w:hint="eastAsia"/>
          <w:sz w:val="24"/>
          <w:szCs w:val="24"/>
        </w:rPr>
        <w:t>。</w:t>
      </w:r>
    </w:p>
    <w:sectPr w:rsidR="002F216C" w:rsidRPr="002F216C" w:rsidSect="00106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206" w:rsidRDefault="00676206" w:rsidP="00540BAD">
      <w:r>
        <w:separator/>
      </w:r>
    </w:p>
  </w:endnote>
  <w:endnote w:type="continuationSeparator" w:id="1">
    <w:p w:rsidR="00676206" w:rsidRDefault="00676206" w:rsidP="00540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206" w:rsidRDefault="00676206" w:rsidP="00540BAD">
      <w:r>
        <w:separator/>
      </w:r>
    </w:p>
  </w:footnote>
  <w:footnote w:type="continuationSeparator" w:id="1">
    <w:p w:rsidR="00676206" w:rsidRDefault="00676206" w:rsidP="00540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35C9"/>
    <w:multiLevelType w:val="hybridMultilevel"/>
    <w:tmpl w:val="2C3C89A6"/>
    <w:lvl w:ilvl="0" w:tplc="EB0269F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845698"/>
    <w:multiLevelType w:val="hybridMultilevel"/>
    <w:tmpl w:val="3A543BCE"/>
    <w:lvl w:ilvl="0" w:tplc="55449F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92F"/>
    <w:rsid w:val="00030AB0"/>
    <w:rsid w:val="000E17B1"/>
    <w:rsid w:val="00106BCF"/>
    <w:rsid w:val="002F216C"/>
    <w:rsid w:val="0052470E"/>
    <w:rsid w:val="00540BAD"/>
    <w:rsid w:val="005D72C6"/>
    <w:rsid w:val="00612586"/>
    <w:rsid w:val="00676206"/>
    <w:rsid w:val="0070092F"/>
    <w:rsid w:val="00721D42"/>
    <w:rsid w:val="007407C0"/>
    <w:rsid w:val="00741FC8"/>
    <w:rsid w:val="00796DDC"/>
    <w:rsid w:val="00817B6C"/>
    <w:rsid w:val="0082789C"/>
    <w:rsid w:val="009469C6"/>
    <w:rsid w:val="009A0B14"/>
    <w:rsid w:val="009C3D30"/>
    <w:rsid w:val="00AC3B91"/>
    <w:rsid w:val="00AD6468"/>
    <w:rsid w:val="00B304C7"/>
    <w:rsid w:val="00B64F96"/>
    <w:rsid w:val="00C05C17"/>
    <w:rsid w:val="00CC41C1"/>
    <w:rsid w:val="00F805FF"/>
    <w:rsid w:val="00FC55E7"/>
    <w:rsid w:val="00FD222C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92F"/>
    <w:pPr>
      <w:ind w:firstLineChars="200" w:firstLine="420"/>
    </w:pPr>
  </w:style>
  <w:style w:type="paragraph" w:styleId="a4">
    <w:name w:val="No Spacing"/>
    <w:uiPriority w:val="1"/>
    <w:qFormat/>
    <w:rsid w:val="0070092F"/>
    <w:pPr>
      <w:widowControl w:val="0"/>
      <w:jc w:val="both"/>
    </w:pPr>
  </w:style>
  <w:style w:type="character" w:styleId="a5">
    <w:name w:val="Hyperlink"/>
    <w:basedOn w:val="a0"/>
    <w:uiPriority w:val="99"/>
    <w:unhideWhenUsed/>
    <w:rsid w:val="00CC41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D72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semiHidden/>
    <w:unhideWhenUsed/>
    <w:rsid w:val="00540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540BAD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540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540B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241</Words>
  <Characters>1380</Characters>
  <Application>Microsoft Office Word</Application>
  <DocSecurity>0</DocSecurity>
  <Lines>11</Lines>
  <Paragraphs>3</Paragraphs>
  <ScaleCrop>false</ScaleCrop>
  <Company>长城伟业网络工程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ljy</cp:lastModifiedBy>
  <cp:revision>5</cp:revision>
  <dcterms:created xsi:type="dcterms:W3CDTF">2013-12-19T09:36:00Z</dcterms:created>
  <dcterms:modified xsi:type="dcterms:W3CDTF">2013-12-20T12:00:00Z</dcterms:modified>
</cp:coreProperties>
</file>