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1C" w:rsidRDefault="008B3C1C" w:rsidP="00D22592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D22592" w:rsidRDefault="00D22592" w:rsidP="00D22592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8B3C1C">
        <w:rPr>
          <w:rFonts w:ascii="黑体" w:eastAsia="黑体" w:hAnsi="黑体" w:hint="eastAsia"/>
          <w:sz w:val="36"/>
          <w:szCs w:val="36"/>
        </w:rPr>
        <w:t>东北师范大学关于博士研究生修业年限的规定</w:t>
      </w:r>
    </w:p>
    <w:p w:rsidR="008B3C1C" w:rsidRPr="008B3C1C" w:rsidRDefault="008B3C1C" w:rsidP="00D22592">
      <w:pPr>
        <w:spacing w:line="560" w:lineRule="exact"/>
        <w:jc w:val="center"/>
        <w:rPr>
          <w:rFonts w:ascii="黑体" w:eastAsia="黑体" w:hAnsi="黑体"/>
          <w:sz w:val="18"/>
          <w:szCs w:val="18"/>
        </w:rPr>
      </w:pPr>
    </w:p>
    <w:p w:rsidR="00D22592" w:rsidRDefault="00D22592" w:rsidP="00D2259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296A">
        <w:rPr>
          <w:rFonts w:ascii="仿宋_GB2312" w:eastAsia="仿宋_GB2312" w:hint="eastAsia"/>
          <w:sz w:val="28"/>
          <w:szCs w:val="28"/>
        </w:rPr>
        <w:t>经校学位评定委员会十届九次会议讨论通过，我校博士研究生最长修业年限为6年（含休学等），逾期将取消学籍，按自动退学处理。此规定自2013级博士研究生起开始执行。</w:t>
      </w:r>
    </w:p>
    <w:p w:rsidR="00D22592" w:rsidRDefault="00D22592" w:rsidP="00D22592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D22592" w:rsidRPr="0013296A" w:rsidRDefault="00D22592" w:rsidP="00D22592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附：《</w:t>
      </w:r>
      <w:r w:rsidRPr="0013296A">
        <w:rPr>
          <w:rFonts w:ascii="仿宋_GB2312" w:eastAsia="仿宋_GB2312" w:hint="eastAsia"/>
          <w:sz w:val="28"/>
          <w:szCs w:val="28"/>
        </w:rPr>
        <w:t>东北师范大学</w:t>
      </w:r>
      <w:smartTag w:uri="urn:schemas-microsoft-com:office:smarttags" w:element="PersonName">
        <w:smartTagPr>
          <w:attr w:name="ProductID" w:val="关于"/>
        </w:smartTagPr>
        <w:r w:rsidRPr="0013296A">
          <w:rPr>
            <w:rFonts w:ascii="仿宋_GB2312" w:eastAsia="仿宋_GB2312" w:hint="eastAsia"/>
            <w:sz w:val="28"/>
            <w:szCs w:val="28"/>
          </w:rPr>
          <w:t>关于</w:t>
        </w:r>
      </w:smartTag>
      <w:r w:rsidRPr="0013296A">
        <w:rPr>
          <w:rFonts w:ascii="仿宋_GB2312" w:eastAsia="仿宋_GB2312" w:hint="eastAsia"/>
          <w:sz w:val="28"/>
          <w:szCs w:val="28"/>
        </w:rPr>
        <w:t>博士研究生修业年限的规定</w:t>
      </w:r>
      <w:r>
        <w:rPr>
          <w:rFonts w:ascii="仿宋_GB2312" w:eastAsia="仿宋_GB2312" w:hint="eastAsia"/>
          <w:sz w:val="28"/>
          <w:szCs w:val="28"/>
        </w:rPr>
        <w:t>》的补充说明</w:t>
      </w:r>
    </w:p>
    <w:p w:rsidR="00D22592" w:rsidRDefault="00D22592" w:rsidP="00D22592">
      <w:pPr>
        <w:spacing w:line="560" w:lineRule="exact"/>
        <w:ind w:firstLineChars="2150" w:firstLine="6020"/>
        <w:rPr>
          <w:rFonts w:ascii="仿宋_GB2312" w:eastAsia="仿宋_GB2312"/>
          <w:sz w:val="28"/>
          <w:szCs w:val="28"/>
        </w:rPr>
      </w:pPr>
    </w:p>
    <w:p w:rsidR="00D22592" w:rsidRPr="0013296A" w:rsidRDefault="00D22592" w:rsidP="00D22592">
      <w:pPr>
        <w:spacing w:line="560" w:lineRule="exact"/>
        <w:ind w:firstLineChars="2150" w:firstLine="6020"/>
        <w:rPr>
          <w:rFonts w:ascii="仿宋_GB2312" w:eastAsia="仿宋_GB2312"/>
          <w:sz w:val="28"/>
          <w:szCs w:val="28"/>
        </w:rPr>
      </w:pPr>
      <w:r w:rsidRPr="0013296A">
        <w:rPr>
          <w:rFonts w:ascii="仿宋_GB2312" w:eastAsia="仿宋_GB2312" w:hint="eastAsia"/>
          <w:sz w:val="28"/>
          <w:szCs w:val="28"/>
        </w:rPr>
        <w:t>东北师范大学</w:t>
      </w:r>
    </w:p>
    <w:p w:rsidR="00D22592" w:rsidRPr="0013296A" w:rsidRDefault="00D22592" w:rsidP="00D22592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13296A"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2013"/>
        </w:smartTagPr>
        <w:r w:rsidRPr="0013296A">
          <w:rPr>
            <w:rFonts w:ascii="仿宋_GB2312" w:eastAsia="仿宋_GB2312" w:hint="eastAsia"/>
            <w:sz w:val="28"/>
            <w:szCs w:val="28"/>
          </w:rPr>
          <w:t>2013年</w:t>
        </w:r>
        <w:r>
          <w:rPr>
            <w:rFonts w:ascii="仿宋_GB2312" w:eastAsia="仿宋_GB2312" w:hint="eastAsia"/>
            <w:sz w:val="28"/>
            <w:szCs w:val="28"/>
          </w:rPr>
          <w:t>10</w:t>
        </w:r>
        <w:r w:rsidRPr="0013296A"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 w:hint="eastAsia"/>
            <w:sz w:val="28"/>
            <w:szCs w:val="28"/>
          </w:rPr>
          <w:t>14</w:t>
        </w:r>
        <w:r w:rsidRPr="0013296A">
          <w:rPr>
            <w:rFonts w:ascii="仿宋_GB2312" w:eastAsia="仿宋_GB2312" w:hint="eastAsia"/>
            <w:sz w:val="28"/>
            <w:szCs w:val="28"/>
          </w:rPr>
          <w:t>日</w:t>
        </w:r>
      </w:smartTag>
    </w:p>
    <w:p w:rsidR="00D22592" w:rsidRDefault="00D22592" w:rsidP="00D22592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D22592" w:rsidRDefault="00D22592" w:rsidP="00D22592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D22592" w:rsidRPr="0013296A" w:rsidRDefault="00D22592" w:rsidP="00D22592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附：《</w:t>
      </w:r>
      <w:r w:rsidRPr="0013296A">
        <w:rPr>
          <w:rFonts w:ascii="仿宋_GB2312" w:eastAsia="仿宋_GB2312" w:hint="eastAsia"/>
          <w:sz w:val="28"/>
          <w:szCs w:val="28"/>
        </w:rPr>
        <w:t>东北师范大学</w:t>
      </w:r>
      <w:smartTag w:uri="urn:schemas-microsoft-com:office:smarttags" w:element="PersonName">
        <w:smartTagPr>
          <w:attr w:name="ProductID" w:val="关于"/>
        </w:smartTagPr>
        <w:r w:rsidRPr="0013296A">
          <w:rPr>
            <w:rFonts w:ascii="仿宋_GB2312" w:eastAsia="仿宋_GB2312" w:hint="eastAsia"/>
            <w:sz w:val="28"/>
            <w:szCs w:val="28"/>
          </w:rPr>
          <w:t>关于</w:t>
        </w:r>
      </w:smartTag>
      <w:r w:rsidRPr="0013296A">
        <w:rPr>
          <w:rFonts w:ascii="仿宋_GB2312" w:eastAsia="仿宋_GB2312" w:hint="eastAsia"/>
          <w:sz w:val="28"/>
          <w:szCs w:val="28"/>
        </w:rPr>
        <w:t>博士研究生修业年限的规定</w:t>
      </w:r>
      <w:r>
        <w:rPr>
          <w:rFonts w:ascii="仿宋_GB2312" w:eastAsia="仿宋_GB2312" w:hint="eastAsia"/>
          <w:sz w:val="28"/>
          <w:szCs w:val="28"/>
        </w:rPr>
        <w:t>》的补充说明</w:t>
      </w:r>
    </w:p>
    <w:p w:rsidR="00D22592" w:rsidRPr="0013296A" w:rsidRDefault="00D22592" w:rsidP="00D2259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296A">
        <w:rPr>
          <w:rFonts w:ascii="仿宋_GB2312" w:eastAsia="仿宋_GB2312" w:hint="eastAsia"/>
          <w:sz w:val="28"/>
          <w:szCs w:val="28"/>
        </w:rPr>
        <w:t>2013</w:t>
      </w:r>
      <w:r>
        <w:rPr>
          <w:rFonts w:ascii="仿宋_GB2312" w:eastAsia="仿宋_GB2312" w:hint="eastAsia"/>
          <w:sz w:val="28"/>
          <w:szCs w:val="28"/>
        </w:rPr>
        <w:t>级</w:t>
      </w:r>
      <w:r w:rsidRPr="0013296A">
        <w:rPr>
          <w:rFonts w:ascii="仿宋_GB2312" w:eastAsia="仿宋_GB2312" w:hint="eastAsia"/>
          <w:sz w:val="28"/>
          <w:szCs w:val="28"/>
        </w:rPr>
        <w:t>以前入学的博士研究生修业年限规定如下： 2008级—2012级博士研究生，最长修业年限为8年（含休学等）； 2007级以前（含2007级）入学的博士研究生，修业完成截止日期为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5"/>
        </w:smartTagPr>
        <w:r w:rsidRPr="0013296A">
          <w:rPr>
            <w:rFonts w:ascii="仿宋_GB2312" w:eastAsia="仿宋_GB2312" w:hint="eastAsia"/>
            <w:sz w:val="28"/>
            <w:szCs w:val="28"/>
          </w:rPr>
          <w:t>2015年6月</w:t>
        </w:r>
        <w:r>
          <w:rPr>
            <w:rFonts w:ascii="仿宋_GB2312" w:eastAsia="仿宋_GB2312" w:hint="eastAsia"/>
            <w:sz w:val="28"/>
            <w:szCs w:val="28"/>
          </w:rPr>
          <w:t>30日</w:t>
        </w:r>
      </w:smartTag>
      <w:r w:rsidRPr="0013296A">
        <w:rPr>
          <w:rFonts w:ascii="仿宋_GB2312" w:eastAsia="仿宋_GB2312" w:hint="eastAsia"/>
          <w:sz w:val="28"/>
          <w:szCs w:val="28"/>
        </w:rPr>
        <w:t>。</w:t>
      </w:r>
    </w:p>
    <w:p w:rsidR="00D22592" w:rsidRPr="0013296A" w:rsidRDefault="00D22592" w:rsidP="00D22592">
      <w:pPr>
        <w:spacing w:line="560" w:lineRule="exact"/>
        <w:ind w:leftChars="2867" w:left="6021"/>
        <w:rPr>
          <w:rFonts w:ascii="仿宋_GB2312" w:eastAsia="仿宋_GB2312"/>
          <w:sz w:val="28"/>
          <w:szCs w:val="28"/>
        </w:rPr>
      </w:pPr>
      <w:r w:rsidRPr="0013296A">
        <w:rPr>
          <w:rFonts w:ascii="仿宋_GB2312" w:eastAsia="仿宋_GB2312" w:hint="eastAsia"/>
          <w:sz w:val="28"/>
          <w:szCs w:val="28"/>
        </w:rPr>
        <w:t xml:space="preserve">                           东北师范大学</w:t>
      </w:r>
    </w:p>
    <w:p w:rsidR="00D22592" w:rsidRPr="0013296A" w:rsidRDefault="00D22592" w:rsidP="00D22592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13296A"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2013"/>
        </w:smartTagPr>
        <w:r w:rsidRPr="0013296A">
          <w:rPr>
            <w:rFonts w:ascii="仿宋_GB2312" w:eastAsia="仿宋_GB2312" w:hint="eastAsia"/>
            <w:sz w:val="28"/>
            <w:szCs w:val="28"/>
          </w:rPr>
          <w:t>2013年</w:t>
        </w:r>
        <w:r>
          <w:rPr>
            <w:rFonts w:ascii="仿宋_GB2312" w:eastAsia="仿宋_GB2312" w:hint="eastAsia"/>
            <w:sz w:val="28"/>
            <w:szCs w:val="28"/>
          </w:rPr>
          <w:t>10</w:t>
        </w:r>
        <w:r w:rsidRPr="0013296A"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 w:hint="eastAsia"/>
            <w:sz w:val="28"/>
            <w:szCs w:val="28"/>
          </w:rPr>
          <w:t>14</w:t>
        </w:r>
        <w:r w:rsidRPr="0013296A">
          <w:rPr>
            <w:rFonts w:ascii="仿宋_GB2312" w:eastAsia="仿宋_GB2312" w:hint="eastAsia"/>
            <w:sz w:val="28"/>
            <w:szCs w:val="28"/>
          </w:rPr>
          <w:t>日</w:t>
        </w:r>
      </w:smartTag>
    </w:p>
    <w:p w:rsidR="00D22592" w:rsidRDefault="00D22592" w:rsidP="00D22592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D22592" w:rsidRPr="0013296A" w:rsidRDefault="00D22592" w:rsidP="00D22592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</w:p>
    <w:p w:rsidR="00D22592" w:rsidRPr="0013296A" w:rsidRDefault="00D22592" w:rsidP="00D22592">
      <w:pPr>
        <w:spacing w:line="560" w:lineRule="exact"/>
        <w:ind w:firstLineChars="1800" w:firstLine="3780"/>
      </w:pPr>
      <w:r w:rsidRPr="0013296A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</w:p>
    <w:p w:rsidR="00D22592" w:rsidRDefault="00D22592" w:rsidP="00D22592"/>
    <w:p w:rsidR="00D22592" w:rsidRDefault="00D22592" w:rsidP="00D22592"/>
    <w:p w:rsidR="00D22592" w:rsidRDefault="00D22592" w:rsidP="00D22592"/>
    <w:p w:rsidR="00D22592" w:rsidRDefault="00D22592" w:rsidP="00D22592"/>
    <w:p w:rsidR="00D22592" w:rsidRDefault="00D22592" w:rsidP="00D22592"/>
    <w:p w:rsidR="00CB3CA7" w:rsidRDefault="00CB3CA7"/>
    <w:sectPr w:rsidR="00CB3CA7" w:rsidSect="00CB3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3E" w:rsidRDefault="00A65C3E" w:rsidP="008B3C1C">
      <w:r>
        <w:separator/>
      </w:r>
    </w:p>
  </w:endnote>
  <w:endnote w:type="continuationSeparator" w:id="0">
    <w:p w:rsidR="00A65C3E" w:rsidRDefault="00A65C3E" w:rsidP="008B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3E" w:rsidRDefault="00A65C3E" w:rsidP="008B3C1C">
      <w:r>
        <w:separator/>
      </w:r>
    </w:p>
  </w:footnote>
  <w:footnote w:type="continuationSeparator" w:id="0">
    <w:p w:rsidR="00A65C3E" w:rsidRDefault="00A65C3E" w:rsidP="008B3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592"/>
    <w:rsid w:val="000E00A7"/>
    <w:rsid w:val="008B3C1C"/>
    <w:rsid w:val="00A65C3E"/>
    <w:rsid w:val="00CB3CA7"/>
    <w:rsid w:val="00D2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C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C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xfcsf</dc:creator>
  <cp:keywords/>
  <dc:description/>
  <cp:lastModifiedBy>USER</cp:lastModifiedBy>
  <cp:revision>2</cp:revision>
  <dcterms:created xsi:type="dcterms:W3CDTF">2005-12-31T22:46:00Z</dcterms:created>
  <dcterms:modified xsi:type="dcterms:W3CDTF">2015-09-07T09:33:00Z</dcterms:modified>
</cp:coreProperties>
</file>